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56A7D">
        <w:rPr>
          <w:b/>
          <w:caps/>
          <w:sz w:val="24"/>
          <w:szCs w:val="24"/>
        </w:rPr>
        <w:t>17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56A7D">
        <w:rPr>
          <w:b/>
          <w:caps/>
          <w:sz w:val="24"/>
          <w:szCs w:val="24"/>
        </w:rPr>
        <w:t>0</w:t>
      </w:r>
      <w:r w:rsidR="00045DCC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 xml:space="preserve">20 </w:t>
      </w:r>
      <w:r w:rsidR="00156A7D">
        <w:rPr>
          <w:b/>
          <w:sz w:val="24"/>
          <w:szCs w:val="24"/>
        </w:rPr>
        <w:t>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379CA">
        <w:rPr>
          <w:b/>
          <w:sz w:val="24"/>
          <w:szCs w:val="24"/>
        </w:rPr>
        <w:t>12-09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9380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Г.Д.Л.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56A7D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1A0C">
        <w:rPr>
          <w:sz w:val="24"/>
          <w:szCs w:val="24"/>
        </w:rPr>
        <w:t xml:space="preserve">при участии </w:t>
      </w:r>
      <w:r w:rsidR="009D3E3F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379CA">
        <w:rPr>
          <w:sz w:val="24"/>
          <w:szCs w:val="24"/>
        </w:rPr>
        <w:t>12</w:t>
      </w:r>
      <w:r w:rsidR="00156A7D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79CA" w:rsidRPr="003379CA">
        <w:rPr>
          <w:sz w:val="24"/>
          <w:szCs w:val="24"/>
        </w:rPr>
        <w:t xml:space="preserve">07.08.2023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393809">
        <w:rPr>
          <w:sz w:val="24"/>
          <w:szCs w:val="24"/>
        </w:rPr>
        <w:t>Г.Д.Л.</w:t>
      </w:r>
      <w:r w:rsidR="003379CA" w:rsidRPr="003379CA">
        <w:rPr>
          <w:sz w:val="24"/>
          <w:szCs w:val="24"/>
        </w:rPr>
        <w:t xml:space="preserve">, имеющего регистрационный номер </w:t>
      </w:r>
      <w:r w:rsidR="00393809">
        <w:rPr>
          <w:sz w:val="24"/>
          <w:szCs w:val="24"/>
        </w:rPr>
        <w:t>…..</w:t>
      </w:r>
      <w:r w:rsidR="003379CA" w:rsidRPr="003379CA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393809">
        <w:rPr>
          <w:sz w:val="24"/>
          <w:szCs w:val="24"/>
        </w:rPr>
        <w:t>…..</w:t>
      </w:r>
    </w:p>
    <w:p w:rsidR="00586824" w:rsidRPr="00586824" w:rsidRDefault="002C28D7" w:rsidP="00A2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2" w:name="_Hlk142067188"/>
      <w:r w:rsidR="00F14206" w:rsidRPr="00F14206">
        <w:rPr>
          <w:sz w:val="24"/>
          <w:szCs w:val="24"/>
        </w:rPr>
        <w:t xml:space="preserve">В представлении сообщается, что </w:t>
      </w:r>
      <w:r w:rsidR="003379CA" w:rsidRPr="003379CA">
        <w:rPr>
          <w:sz w:val="24"/>
          <w:szCs w:val="24"/>
        </w:rPr>
        <w:t xml:space="preserve">адвокат нарушил норму </w:t>
      </w:r>
      <w:proofErr w:type="spellStart"/>
      <w:r w:rsidR="003379CA" w:rsidRPr="003379CA">
        <w:rPr>
          <w:sz w:val="24"/>
          <w:szCs w:val="24"/>
        </w:rPr>
        <w:t>пп</w:t>
      </w:r>
      <w:proofErr w:type="spellEnd"/>
      <w:r w:rsidR="003379CA" w:rsidRPr="003379CA">
        <w:rPr>
          <w:sz w:val="24"/>
          <w:szCs w:val="24"/>
        </w:rPr>
        <w:t>. 2  п. 1 ст. 7 ФЗ «Об адвокатской деятельности и адвокатуре в РФ», пп.9 п.1 ст.9 Кодекса профессиональной этики адвоката, п.п.2 п.6.3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АПМО от 20.04.2022 года, протокол № 06/23-01), выразившееся в том, что</w:t>
      </w:r>
      <w:r w:rsidR="00116C21">
        <w:rPr>
          <w:sz w:val="24"/>
          <w:szCs w:val="24"/>
        </w:rPr>
        <w:t>,</w:t>
      </w:r>
      <w:r w:rsidR="003379CA" w:rsidRPr="003379CA">
        <w:rPr>
          <w:sz w:val="24"/>
          <w:szCs w:val="24"/>
        </w:rPr>
        <w:t xml:space="preserve"> приняв поручения на защиту в порядке ст.51 УПК РФ Ш</w:t>
      </w:r>
      <w:r w:rsidR="00393809">
        <w:rPr>
          <w:sz w:val="24"/>
          <w:szCs w:val="24"/>
        </w:rPr>
        <w:t>.</w:t>
      </w:r>
      <w:r w:rsidR="003379CA" w:rsidRPr="003379CA">
        <w:rPr>
          <w:sz w:val="24"/>
          <w:szCs w:val="24"/>
        </w:rPr>
        <w:t>Ш.Ш. и А</w:t>
      </w:r>
      <w:r w:rsidR="00393809">
        <w:rPr>
          <w:sz w:val="24"/>
          <w:szCs w:val="24"/>
        </w:rPr>
        <w:t>.</w:t>
      </w:r>
      <w:r w:rsidR="003379CA" w:rsidRPr="003379CA">
        <w:rPr>
          <w:sz w:val="24"/>
          <w:szCs w:val="24"/>
        </w:rPr>
        <w:t xml:space="preserve">Э.М., при назначении судебных заседаний в мировом судебном участке № </w:t>
      </w:r>
      <w:r w:rsidR="00393809">
        <w:rPr>
          <w:sz w:val="24"/>
          <w:szCs w:val="24"/>
        </w:rPr>
        <w:t>…..</w:t>
      </w:r>
      <w:r w:rsidR="003379CA" w:rsidRPr="003379CA">
        <w:rPr>
          <w:sz w:val="24"/>
          <w:szCs w:val="24"/>
        </w:rPr>
        <w:t xml:space="preserve"> И</w:t>
      </w:r>
      <w:r w:rsidR="00393809">
        <w:rPr>
          <w:sz w:val="24"/>
          <w:szCs w:val="24"/>
        </w:rPr>
        <w:t>.</w:t>
      </w:r>
      <w:r w:rsidR="003379CA" w:rsidRPr="003379CA">
        <w:rPr>
          <w:sz w:val="24"/>
          <w:szCs w:val="24"/>
        </w:rPr>
        <w:t xml:space="preserve"> судебного района, попросил вступить в эти дела адвоката К</w:t>
      </w:r>
      <w:r w:rsidR="00393809">
        <w:rPr>
          <w:sz w:val="24"/>
          <w:szCs w:val="24"/>
        </w:rPr>
        <w:t>.</w:t>
      </w:r>
      <w:r w:rsidR="003379CA" w:rsidRPr="003379CA">
        <w:rPr>
          <w:sz w:val="24"/>
          <w:szCs w:val="24"/>
        </w:rPr>
        <w:t>М.А</w:t>
      </w:r>
      <w:r w:rsidR="00586824" w:rsidRPr="00586824">
        <w:rPr>
          <w:sz w:val="24"/>
          <w:szCs w:val="24"/>
        </w:rPr>
        <w:t>.</w:t>
      </w:r>
    </w:p>
    <w:bookmarkEnd w:id="2"/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79CA">
        <w:rPr>
          <w:sz w:val="24"/>
          <w:szCs w:val="24"/>
        </w:rPr>
        <w:t>07</w:t>
      </w:r>
      <w:r w:rsidR="00156A7D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156A7D">
        <w:rPr>
          <w:sz w:val="24"/>
          <w:szCs w:val="24"/>
        </w:rPr>
        <w:t>.</w:t>
      </w:r>
    </w:p>
    <w:p w:rsidR="00156A7D" w:rsidRDefault="00156A7D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79CA">
        <w:rPr>
          <w:sz w:val="24"/>
          <w:szCs w:val="24"/>
        </w:rPr>
        <w:t xml:space="preserve"> А</w:t>
      </w:r>
      <w:r w:rsidRPr="00FC0ADD">
        <w:rPr>
          <w:sz w:val="24"/>
          <w:szCs w:val="24"/>
        </w:rPr>
        <w:t xml:space="preserve">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</w:t>
      </w:r>
      <w:r w:rsidRPr="00223423">
        <w:rPr>
          <w:sz w:val="24"/>
          <w:szCs w:val="24"/>
        </w:rPr>
        <w:t xml:space="preserve">в которых </w:t>
      </w:r>
      <w:r>
        <w:rPr>
          <w:sz w:val="24"/>
          <w:szCs w:val="24"/>
        </w:rPr>
        <w:t>он возражает против доводов представления.</w:t>
      </w:r>
    </w:p>
    <w:p w:rsidR="00AC56EF" w:rsidRDefault="00156A7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E9218C" w:rsidRDefault="00156A7D" w:rsidP="0015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3379CA" w:rsidRPr="003379CA">
        <w:rPr>
          <w:sz w:val="24"/>
          <w:szCs w:val="24"/>
        </w:rPr>
        <w:t xml:space="preserve">о наличии в действиях адвоката </w:t>
      </w:r>
      <w:r w:rsidR="00393809">
        <w:rPr>
          <w:sz w:val="24"/>
          <w:szCs w:val="24"/>
        </w:rPr>
        <w:t>Г.Д.Л.</w:t>
      </w:r>
      <w:r w:rsidR="003379CA" w:rsidRPr="003379CA">
        <w:rPr>
          <w:sz w:val="24"/>
          <w:szCs w:val="24"/>
        </w:rPr>
        <w:t xml:space="preserve"> нарушения </w:t>
      </w:r>
      <w:proofErr w:type="spellStart"/>
      <w:r w:rsidR="003379CA" w:rsidRPr="003379CA">
        <w:rPr>
          <w:sz w:val="24"/>
          <w:szCs w:val="24"/>
        </w:rPr>
        <w:t>пп</w:t>
      </w:r>
      <w:proofErr w:type="spellEnd"/>
      <w:r w:rsidR="003379CA" w:rsidRPr="003379CA">
        <w:rPr>
          <w:sz w:val="24"/>
          <w:szCs w:val="24"/>
        </w:rPr>
        <w:t xml:space="preserve">. 2 и 4 п. 1 ст.7 ФЗ «Об адвокатской деятельности и адвокатуре в РФ», </w:t>
      </w:r>
      <w:proofErr w:type="spellStart"/>
      <w:r w:rsidR="003379CA" w:rsidRPr="003379CA">
        <w:rPr>
          <w:sz w:val="24"/>
          <w:szCs w:val="24"/>
        </w:rPr>
        <w:t>пп</w:t>
      </w:r>
      <w:proofErr w:type="spellEnd"/>
      <w:r w:rsidR="003379CA" w:rsidRPr="003379CA">
        <w:rPr>
          <w:sz w:val="24"/>
          <w:szCs w:val="24"/>
        </w:rPr>
        <w:t xml:space="preserve">. 9 п. 1 ст. 9 КПЭА, выразившегося в неисполнении </w:t>
      </w:r>
      <w:proofErr w:type="spellStart"/>
      <w:r w:rsidR="003379CA" w:rsidRPr="003379CA">
        <w:rPr>
          <w:sz w:val="24"/>
          <w:szCs w:val="24"/>
        </w:rPr>
        <w:t>пп</w:t>
      </w:r>
      <w:proofErr w:type="spellEnd"/>
      <w:r w:rsidR="003379CA" w:rsidRPr="003379CA">
        <w:rPr>
          <w:sz w:val="24"/>
          <w:szCs w:val="24"/>
        </w:rPr>
        <w:t xml:space="preserve">. 2 п. 6.3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г. (утв. Решением Совета АПМО от 20.04.2022 г.), а именно самостоятельной передаче другому адвокату поручений на участие в двух уголовных делах в качестве защитника по назначению 01.01.2023 г. у мирового судьи судебного участка № </w:t>
      </w:r>
      <w:r w:rsidR="00393809">
        <w:rPr>
          <w:sz w:val="24"/>
          <w:szCs w:val="24"/>
        </w:rPr>
        <w:t>…..</w:t>
      </w:r>
      <w:r w:rsidR="003379CA" w:rsidRPr="003379CA">
        <w:rPr>
          <w:sz w:val="24"/>
          <w:szCs w:val="24"/>
        </w:rPr>
        <w:t xml:space="preserve"> И</w:t>
      </w:r>
      <w:r w:rsidR="00393809">
        <w:rPr>
          <w:sz w:val="24"/>
          <w:szCs w:val="24"/>
        </w:rPr>
        <w:t>.</w:t>
      </w:r>
      <w:r w:rsidR="003379CA" w:rsidRPr="003379CA">
        <w:rPr>
          <w:sz w:val="24"/>
          <w:szCs w:val="24"/>
        </w:rPr>
        <w:t xml:space="preserve"> судебного района МО</w:t>
      </w:r>
      <w:r w:rsidR="007E56CB" w:rsidRPr="00EB001D">
        <w:rPr>
          <w:sz w:val="24"/>
          <w:szCs w:val="24"/>
        </w:rPr>
        <w:t>.</w:t>
      </w:r>
      <w:bookmarkEnd w:id="3"/>
    </w:p>
    <w:p w:rsidR="00156A7D" w:rsidRDefault="00156A7D" w:rsidP="00156A7D">
      <w:pPr>
        <w:ind w:firstLine="708"/>
        <w:jc w:val="both"/>
        <w:rPr>
          <w:sz w:val="24"/>
          <w:szCs w:val="24"/>
        </w:rPr>
      </w:pPr>
    </w:p>
    <w:p w:rsidR="00E9218C" w:rsidRDefault="000544F1" w:rsidP="00054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79CA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EB001D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EB001D">
        <w:rPr>
          <w:sz w:val="24"/>
          <w:szCs w:val="24"/>
        </w:rPr>
        <w:t>несогласие с</w:t>
      </w:r>
      <w:r w:rsidR="009C4A4C">
        <w:rPr>
          <w:sz w:val="24"/>
          <w:szCs w:val="24"/>
        </w:rPr>
        <w:t xml:space="preserve"> заключение</w:t>
      </w:r>
      <w:r w:rsidR="00EB001D">
        <w:rPr>
          <w:sz w:val="24"/>
          <w:szCs w:val="24"/>
        </w:rPr>
        <w:t>м</w:t>
      </w:r>
      <w:r w:rsidR="009C4A4C">
        <w:rPr>
          <w:sz w:val="24"/>
          <w:szCs w:val="24"/>
        </w:rPr>
        <w:t xml:space="preserve"> квалификационной</w:t>
      </w:r>
      <w:r>
        <w:rPr>
          <w:sz w:val="24"/>
          <w:szCs w:val="24"/>
        </w:rPr>
        <w:t xml:space="preserve"> </w:t>
      </w:r>
      <w:r w:rsidR="009C4A4C">
        <w:rPr>
          <w:sz w:val="24"/>
          <w:szCs w:val="24"/>
        </w:rPr>
        <w:t>комиссии</w:t>
      </w:r>
      <w:r w:rsidR="003379CA">
        <w:rPr>
          <w:sz w:val="24"/>
          <w:szCs w:val="24"/>
        </w:rPr>
        <w:t xml:space="preserve"> не поступило</w:t>
      </w:r>
      <w:r w:rsidR="00DD7544">
        <w:rPr>
          <w:sz w:val="24"/>
          <w:szCs w:val="24"/>
        </w:rPr>
        <w:t xml:space="preserve">. </w:t>
      </w:r>
    </w:p>
    <w:p w:rsidR="000544F1" w:rsidRDefault="000544F1" w:rsidP="000544F1">
      <w:pPr>
        <w:jc w:val="both"/>
        <w:rPr>
          <w:sz w:val="24"/>
          <w:szCs w:val="24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544F1">
        <w:rPr>
          <w:sz w:val="24"/>
          <w:szCs w:val="24"/>
          <w:lang w:eastAsia="en-US"/>
        </w:rPr>
        <w:t>явился</w:t>
      </w:r>
      <w:r w:rsidR="00A25124">
        <w:rPr>
          <w:sz w:val="24"/>
          <w:szCs w:val="24"/>
          <w:lang w:eastAsia="en-US"/>
        </w:rPr>
        <w:t>,</w:t>
      </w:r>
      <w:r w:rsidR="009C4A4C">
        <w:rPr>
          <w:sz w:val="24"/>
          <w:szCs w:val="24"/>
          <w:lang w:eastAsia="en-US"/>
        </w:rPr>
        <w:t xml:space="preserve"> </w:t>
      </w:r>
      <w:r w:rsidR="000544F1">
        <w:rPr>
          <w:sz w:val="24"/>
          <w:szCs w:val="24"/>
          <w:lang w:eastAsia="en-US"/>
        </w:rPr>
        <w:t>согласился</w:t>
      </w:r>
      <w:r w:rsidR="00241A0C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16C21" w:rsidRDefault="00116C21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Независимо от наличия либо отсутствия уважительных причин, препятствующих исполнению распределённого поручения по назначению органов дознания, предварительного следствия или суда, адвокат не вправе перепоручать защиту другому адвокату в нарушение установленного порядка назначения защитника в уголовном судопроизводстве. Иное порождает сомнения в надлежащем функционировании публично-правового института обеспечения квалифицированной юридической помощи в уголовном судопроизводстве и нарушает право подозреваемого, обвиняемого</w:t>
      </w:r>
      <w:r w:rsidRPr="00116C2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 защиту.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EB001D" w:rsidRDefault="007657EB" w:rsidP="00A25124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379CA" w:rsidRPr="003379CA">
        <w:rPr>
          <w:sz w:val="24"/>
          <w:szCs w:val="24"/>
        </w:rPr>
        <w:t>пп</w:t>
      </w:r>
      <w:proofErr w:type="spellEnd"/>
      <w:r w:rsidR="003379CA" w:rsidRPr="003379CA">
        <w:rPr>
          <w:sz w:val="24"/>
          <w:szCs w:val="24"/>
        </w:rPr>
        <w:t xml:space="preserve">. 2 и 4 п. 1 ст.7 ФЗ «Об адвокатской деятельности и адвокатуре в РФ», пп.9 п. 1 ст. 9 КПЭА, выразившегося в неисполнении </w:t>
      </w:r>
      <w:proofErr w:type="spellStart"/>
      <w:r w:rsidR="003379CA" w:rsidRPr="003379CA">
        <w:rPr>
          <w:sz w:val="24"/>
          <w:szCs w:val="24"/>
        </w:rPr>
        <w:t>пп</w:t>
      </w:r>
      <w:proofErr w:type="spellEnd"/>
      <w:r w:rsidR="003379CA" w:rsidRPr="003379CA">
        <w:rPr>
          <w:sz w:val="24"/>
          <w:szCs w:val="24"/>
        </w:rPr>
        <w:t xml:space="preserve">. 2 п. 6.3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г. (утв. Решением Совета АПМО от 20.04.2022 г.), а именно самостоятельной передаче другому адвокату поручений на участие в двух уголовных делах в качестве защитника по назначению 01.01.2023 г. у мирового судьи судебного участка № </w:t>
      </w:r>
      <w:r w:rsidR="00393809">
        <w:rPr>
          <w:sz w:val="24"/>
          <w:szCs w:val="24"/>
        </w:rPr>
        <w:t>……</w:t>
      </w:r>
      <w:r w:rsidR="003379CA" w:rsidRPr="003379CA">
        <w:rPr>
          <w:sz w:val="24"/>
          <w:szCs w:val="24"/>
        </w:rPr>
        <w:t xml:space="preserve"> И</w:t>
      </w:r>
      <w:r w:rsidR="00393809">
        <w:rPr>
          <w:sz w:val="24"/>
          <w:szCs w:val="24"/>
        </w:rPr>
        <w:t>.</w:t>
      </w:r>
      <w:r w:rsidR="003379CA" w:rsidRPr="003379CA">
        <w:rPr>
          <w:sz w:val="24"/>
          <w:szCs w:val="24"/>
        </w:rPr>
        <w:t xml:space="preserve"> судебного района МО</w:t>
      </w:r>
      <w:r w:rsidRPr="00EB001D">
        <w:rPr>
          <w:rFonts w:eastAsia="Calibri"/>
          <w:sz w:val="24"/>
          <w:szCs w:val="24"/>
        </w:rPr>
        <w:t>.</w:t>
      </w:r>
    </w:p>
    <w:p w:rsidR="007657EB" w:rsidRPr="00EB001D" w:rsidRDefault="007657EB" w:rsidP="00EB001D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122B0A" w:rsidRPr="00EB001D">
        <w:rPr>
          <w:sz w:val="24"/>
          <w:szCs w:val="24"/>
        </w:rPr>
        <w:t xml:space="preserve"> </w:t>
      </w:r>
      <w:r w:rsidR="00045DCC">
        <w:rPr>
          <w:sz w:val="24"/>
          <w:szCs w:val="24"/>
        </w:rPr>
        <w:t>замечания</w:t>
      </w:r>
      <w:r w:rsidR="00122B0A" w:rsidRPr="00EB001D">
        <w:rPr>
          <w:sz w:val="24"/>
          <w:szCs w:val="24"/>
        </w:rPr>
        <w:t xml:space="preserve"> </w:t>
      </w:r>
      <w:r w:rsidRPr="00EB001D">
        <w:rPr>
          <w:sz w:val="24"/>
          <w:szCs w:val="24"/>
        </w:rPr>
        <w:t xml:space="preserve">в отношении адвоката </w:t>
      </w:r>
      <w:r w:rsidR="00393809">
        <w:rPr>
          <w:sz w:val="24"/>
          <w:szCs w:val="24"/>
        </w:rPr>
        <w:t>Г.Д.Л.</w:t>
      </w:r>
      <w:r w:rsidRPr="00EB001D">
        <w:rPr>
          <w:sz w:val="24"/>
          <w:szCs w:val="24"/>
        </w:rPr>
        <w:t xml:space="preserve">, </w:t>
      </w:r>
      <w:r w:rsidRPr="00EB001D">
        <w:rPr>
          <w:sz w:val="24"/>
          <w:szCs w:val="24"/>
          <w:lang w:eastAsia="en-US"/>
        </w:rPr>
        <w:t>имеющ</w:t>
      </w:r>
      <w:r w:rsidR="00981483" w:rsidRPr="00EB001D">
        <w:rPr>
          <w:sz w:val="24"/>
          <w:szCs w:val="24"/>
          <w:lang w:eastAsia="en-US"/>
        </w:rPr>
        <w:t>е</w:t>
      </w:r>
      <w:r w:rsidR="000544F1">
        <w:rPr>
          <w:sz w:val="24"/>
          <w:szCs w:val="24"/>
          <w:lang w:eastAsia="en-US"/>
        </w:rPr>
        <w:t>го</w:t>
      </w:r>
      <w:r w:rsidRPr="00EB001D">
        <w:rPr>
          <w:sz w:val="24"/>
          <w:szCs w:val="24"/>
          <w:lang w:eastAsia="en-US"/>
        </w:rPr>
        <w:t xml:space="preserve"> регистрационный номер </w:t>
      </w:r>
      <w:r w:rsidR="00393809">
        <w:rPr>
          <w:sz w:val="24"/>
          <w:szCs w:val="24"/>
          <w:lang w:eastAsia="en-US"/>
        </w:rPr>
        <w:t>…..</w:t>
      </w:r>
      <w:r w:rsidRPr="00EB001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EB001D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4976D0" w:rsidP="004976D0">
      <w:pPr>
        <w:ind w:left="720"/>
        <w:rPr>
          <w:color w:val="000000"/>
          <w:sz w:val="24"/>
          <w:szCs w:val="24"/>
        </w:rPr>
      </w:pPr>
      <w:r>
        <w:rPr>
          <w:sz w:val="24"/>
        </w:rPr>
        <w:t>И.о. П</w:t>
      </w:r>
      <w:r w:rsidR="007657EB">
        <w:rPr>
          <w:sz w:val="24"/>
        </w:rPr>
        <w:t>резидент</w:t>
      </w:r>
      <w:r>
        <w:rPr>
          <w:sz w:val="24"/>
        </w:rPr>
        <w:t>а</w:t>
      </w:r>
      <w:r w:rsidR="007657EB">
        <w:rPr>
          <w:sz w:val="24"/>
        </w:rPr>
        <w:t xml:space="preserve">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976D0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D6" w:rsidRDefault="009C2FD6" w:rsidP="00C01A07">
      <w:r>
        <w:separator/>
      </w:r>
    </w:p>
  </w:endnote>
  <w:endnote w:type="continuationSeparator" w:id="0">
    <w:p w:rsidR="009C2FD6" w:rsidRDefault="009C2FD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D6" w:rsidRDefault="009C2FD6" w:rsidP="00C01A07">
      <w:r>
        <w:separator/>
      </w:r>
    </w:p>
  </w:footnote>
  <w:footnote w:type="continuationSeparator" w:id="0">
    <w:p w:rsidR="009C2FD6" w:rsidRDefault="009C2FD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FA6F3F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393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8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1"/>
  </w:num>
  <w:num w:numId="17">
    <w:abstractNumId w:val="22"/>
  </w:num>
  <w:num w:numId="18">
    <w:abstractNumId w:val="23"/>
  </w:num>
  <w:num w:numId="19">
    <w:abstractNumId w:val="35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0"/>
  </w:num>
  <w:num w:numId="31">
    <w:abstractNumId w:val="20"/>
  </w:num>
  <w:num w:numId="32">
    <w:abstractNumId w:val="31"/>
  </w:num>
  <w:num w:numId="33">
    <w:abstractNumId w:val="42"/>
  </w:num>
  <w:num w:numId="34">
    <w:abstractNumId w:val="38"/>
  </w:num>
  <w:num w:numId="35">
    <w:abstractNumId w:val="17"/>
  </w:num>
  <w:num w:numId="36">
    <w:abstractNumId w:val="0"/>
  </w:num>
  <w:num w:numId="37">
    <w:abstractNumId w:val="28"/>
  </w:num>
  <w:num w:numId="38">
    <w:abstractNumId w:val="32"/>
  </w:num>
  <w:num w:numId="39">
    <w:abstractNumId w:val="13"/>
  </w:num>
  <w:num w:numId="40">
    <w:abstractNumId w:val="41"/>
  </w:num>
  <w:num w:numId="41">
    <w:abstractNumId w:val="4"/>
  </w:num>
  <w:num w:numId="42">
    <w:abstractNumId w:val="34"/>
  </w:num>
  <w:num w:numId="43">
    <w:abstractNumId w:val="16"/>
  </w:num>
  <w:num w:numId="44">
    <w:abstractNumId w:val="40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DCC"/>
    <w:rsid w:val="00045E30"/>
    <w:rsid w:val="00046AA7"/>
    <w:rsid w:val="000504D9"/>
    <w:rsid w:val="000544F1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6C21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A7D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79CA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3809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76D0"/>
    <w:rsid w:val="004A31EA"/>
    <w:rsid w:val="004B31EF"/>
    <w:rsid w:val="004B49C6"/>
    <w:rsid w:val="004B760B"/>
    <w:rsid w:val="004B76D0"/>
    <w:rsid w:val="004C1331"/>
    <w:rsid w:val="004C161B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2738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FD6"/>
    <w:rsid w:val="009C4A4C"/>
    <w:rsid w:val="009C50B5"/>
    <w:rsid w:val="009C6B64"/>
    <w:rsid w:val="009D1567"/>
    <w:rsid w:val="009D1A46"/>
    <w:rsid w:val="009D242C"/>
    <w:rsid w:val="009D3E3F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12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3A89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4D2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FC0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01D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2ED4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4206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6F3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728B-1AAC-4DD9-8A4F-53F3BC73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2023-11-21T12:53:00Z</cp:lastPrinted>
  <dcterms:created xsi:type="dcterms:W3CDTF">2023-11-21T12:53:00Z</dcterms:created>
  <dcterms:modified xsi:type="dcterms:W3CDTF">2023-12-13T20:31:00Z</dcterms:modified>
</cp:coreProperties>
</file>